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08" w:rsidRPr="001B067A" w:rsidRDefault="00C12508" w:rsidP="00C12508">
      <w:pPr>
        <w:pStyle w:val="a4"/>
        <w:ind w:right="567"/>
        <w:jc w:val="center"/>
        <w:rPr>
          <w:rFonts w:ascii="Times New Roman" w:hAnsi="Times New Roman"/>
          <w:sz w:val="24"/>
          <w:szCs w:val="24"/>
        </w:rPr>
      </w:pPr>
      <w:r w:rsidRPr="001B067A">
        <w:rPr>
          <w:rFonts w:ascii="Times New Roman" w:hAnsi="Times New Roman"/>
          <w:sz w:val="24"/>
          <w:szCs w:val="24"/>
        </w:rPr>
        <w:t>КОМИТЕТ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1B067A">
        <w:rPr>
          <w:rFonts w:ascii="Times New Roman" w:hAnsi="Times New Roman"/>
          <w:sz w:val="24"/>
          <w:szCs w:val="24"/>
        </w:rPr>
        <w:t xml:space="preserve"> НАУКИ</w:t>
      </w:r>
      <w:r>
        <w:rPr>
          <w:rFonts w:ascii="Times New Roman" w:hAnsi="Times New Roman"/>
          <w:sz w:val="24"/>
          <w:szCs w:val="24"/>
        </w:rPr>
        <w:t xml:space="preserve"> И МОЛОДЕЖНОЙ ПОЛИТИКИ</w:t>
      </w:r>
      <w:r w:rsidRPr="001B067A">
        <w:rPr>
          <w:rFonts w:ascii="Times New Roman" w:hAnsi="Times New Roman"/>
          <w:sz w:val="24"/>
          <w:szCs w:val="24"/>
        </w:rPr>
        <w:t xml:space="preserve">  ВОЛГОГРАДСКОЙ ОБЛАСТИ</w:t>
      </w:r>
    </w:p>
    <w:p w:rsidR="00C12508" w:rsidRPr="001B067A" w:rsidRDefault="00C12508" w:rsidP="00C12508">
      <w:pPr>
        <w:pStyle w:val="a4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12508" w:rsidRPr="001B067A" w:rsidRDefault="00C12508" w:rsidP="00C12508">
      <w:pPr>
        <w:pStyle w:val="a4"/>
        <w:ind w:righ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Pr="001B067A">
        <w:rPr>
          <w:rFonts w:ascii="Times New Roman" w:hAnsi="Times New Roman"/>
          <w:b/>
          <w:bCs/>
          <w:sz w:val="24"/>
          <w:szCs w:val="24"/>
        </w:rPr>
        <w:t>осударственное казенное общеобразовательное учреждение</w:t>
      </w:r>
    </w:p>
    <w:p w:rsidR="00C12508" w:rsidRPr="001B067A" w:rsidRDefault="00C12508" w:rsidP="00C12508">
      <w:pPr>
        <w:pStyle w:val="a4"/>
        <w:ind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67A">
        <w:rPr>
          <w:rFonts w:ascii="Times New Roman" w:hAnsi="Times New Roman"/>
          <w:b/>
          <w:bCs/>
          <w:sz w:val="24"/>
          <w:szCs w:val="24"/>
        </w:rPr>
        <w:t>«Ленинская  школа-интернат»</w:t>
      </w:r>
    </w:p>
    <w:p w:rsidR="00C12508" w:rsidRPr="001B067A" w:rsidRDefault="00C12508" w:rsidP="00C12508">
      <w:pPr>
        <w:pStyle w:val="a4"/>
        <w:pBdr>
          <w:bottom w:val="single" w:sz="12" w:space="1" w:color="auto"/>
        </w:pBdr>
        <w:ind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67A">
        <w:rPr>
          <w:rFonts w:ascii="Times New Roman" w:hAnsi="Times New Roman"/>
          <w:b/>
          <w:bCs/>
          <w:sz w:val="24"/>
          <w:szCs w:val="24"/>
        </w:rPr>
        <w:t>(ГКОУ «Ленинская школа-интернат»)</w:t>
      </w:r>
    </w:p>
    <w:p w:rsidR="00C12508" w:rsidRDefault="00C12508" w:rsidP="00C12508">
      <w:pPr>
        <w:pStyle w:val="a4"/>
        <w:ind w:right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12508" w:rsidRDefault="00C12508" w:rsidP="00C12508">
      <w:pPr>
        <w:pStyle w:val="a4"/>
        <w:ind w:right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12508" w:rsidRPr="00FF3881" w:rsidRDefault="00C12508" w:rsidP="00C1250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881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C12508" w:rsidRPr="00FF3881" w:rsidRDefault="00C12508" w:rsidP="00C12508">
      <w:pPr>
        <w:pStyle w:val="a4"/>
        <w:ind w:right="567"/>
        <w:jc w:val="center"/>
        <w:rPr>
          <w:rFonts w:ascii="Times New Roman" w:hAnsi="Times New Roman"/>
          <w:bCs/>
          <w:sz w:val="28"/>
          <w:szCs w:val="28"/>
        </w:rPr>
      </w:pPr>
    </w:p>
    <w:p w:rsidR="00C12508" w:rsidRPr="005316DB" w:rsidRDefault="0034329D" w:rsidP="00C12508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4329D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«26»     03      </w:t>
      </w:r>
      <w:r w:rsidR="00C12508" w:rsidRPr="005316DB">
        <w:rPr>
          <w:rFonts w:ascii="Times New Roman" w:hAnsi="Times New Roman" w:cs="Times New Roman"/>
          <w:bCs/>
          <w:sz w:val="28"/>
          <w:szCs w:val="28"/>
        </w:rPr>
        <w:t xml:space="preserve">2018 г.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№ </w:t>
      </w:r>
      <w:r w:rsidR="004F6FCB">
        <w:rPr>
          <w:rFonts w:ascii="Times New Roman" w:hAnsi="Times New Roman" w:cs="Times New Roman"/>
          <w:bCs/>
          <w:sz w:val="28"/>
          <w:szCs w:val="28"/>
          <w:u w:val="single"/>
        </w:rPr>
        <w:t>51-</w:t>
      </w:r>
      <w:r w:rsidRPr="0034329D">
        <w:rPr>
          <w:rFonts w:ascii="Times New Roman" w:hAnsi="Times New Roman" w:cs="Times New Roman"/>
          <w:bCs/>
          <w:sz w:val="28"/>
          <w:szCs w:val="28"/>
          <w:u w:val="single"/>
        </w:rPr>
        <w:t>осн</w:t>
      </w:r>
    </w:p>
    <w:p w:rsidR="00C12508" w:rsidRPr="005316DB" w:rsidRDefault="00C12508" w:rsidP="00C1250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16DB">
        <w:rPr>
          <w:rFonts w:ascii="Times New Roman" w:hAnsi="Times New Roman" w:cs="Times New Roman"/>
          <w:sz w:val="28"/>
          <w:szCs w:val="28"/>
        </w:rPr>
        <w:t>Ленинск</w:t>
      </w:r>
    </w:p>
    <w:p w:rsidR="00C12508" w:rsidRDefault="00C12508" w:rsidP="00C1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>Об организации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12508" w:rsidRDefault="00C12508" w:rsidP="00C1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 xml:space="preserve">общественного контроля </w:t>
      </w:r>
    </w:p>
    <w:p w:rsidR="00C12508" w:rsidRDefault="00C12508" w:rsidP="00C1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 xml:space="preserve">за состоянием охраны труда" </w:t>
      </w:r>
    </w:p>
    <w:p w:rsidR="00C12508" w:rsidRDefault="00C12508" w:rsidP="00C1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 xml:space="preserve">Руководствуясь ст. 218 Трудового кодекса РФ для организации совместных действий администрации и профсоюзного комитета по улучшению и условий охраны труда, предупреждению производственного травматизма и профзаболеваний и сохранению здоровья работников, а также в целях организации систематического контроля состояния работы по охране труда, обеспечения безопасных условий проведения учебно-воспитательного процесса,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08" w:rsidRDefault="00C12508" w:rsidP="00C12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C12508" w:rsidRDefault="00C12508" w:rsidP="00C12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 xml:space="preserve">1. Ввести в действие </w:t>
      </w:r>
      <w:r>
        <w:rPr>
          <w:rFonts w:ascii="Times New Roman" w:hAnsi="Times New Roman" w:cs="Times New Roman"/>
          <w:sz w:val="28"/>
          <w:szCs w:val="28"/>
        </w:rPr>
        <w:t xml:space="preserve">в ГКОУ «Ленинская школа-интернат» </w:t>
      </w:r>
      <w:r w:rsidRPr="00C12508">
        <w:rPr>
          <w:rFonts w:ascii="Times New Roman" w:hAnsi="Times New Roman" w:cs="Times New Roman"/>
          <w:sz w:val="28"/>
          <w:szCs w:val="28"/>
        </w:rPr>
        <w:t xml:space="preserve">систему трехступенчатого административно-общественного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за состоянием</w:t>
      </w:r>
      <w:r w:rsidR="00EB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Pr="00C12508">
        <w:rPr>
          <w:rFonts w:ascii="Times New Roman" w:hAnsi="Times New Roman" w:cs="Times New Roman"/>
          <w:sz w:val="28"/>
          <w:szCs w:val="28"/>
        </w:rPr>
        <w:t xml:space="preserve">охраны труда. </w:t>
      </w: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 xml:space="preserve">2. При проведении административно-общественного контроля руководствоваться законодательными актами по охране труда, нормативной документацией, Положением об административно-общественном контроле и данным приказом. </w:t>
      </w: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 xml:space="preserve">3. Установить следующий порядок проведения и перечень лиц, участвующих в административно-общественном контроле: </w:t>
      </w: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>3.1. Первая ступень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508">
        <w:rPr>
          <w:rFonts w:ascii="Times New Roman" w:hAnsi="Times New Roman" w:cs="Times New Roman"/>
          <w:sz w:val="28"/>
          <w:szCs w:val="28"/>
        </w:rPr>
        <w:t xml:space="preserve"> проводится ежедневно в начале рабочего дня (перед началом занятий); </w:t>
      </w: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508">
        <w:rPr>
          <w:rFonts w:ascii="Times New Roman" w:hAnsi="Times New Roman" w:cs="Times New Roman"/>
          <w:sz w:val="28"/>
          <w:szCs w:val="28"/>
        </w:rPr>
        <w:t xml:space="preserve"> контроль осуществляется каждым работником на своем рабочем месте, а также на закрепленных за ним учебных, производственных, административных и хозяйственных помещениях (зав</w:t>
      </w:r>
      <w:r>
        <w:rPr>
          <w:rFonts w:ascii="Times New Roman" w:hAnsi="Times New Roman" w:cs="Times New Roman"/>
          <w:sz w:val="28"/>
          <w:szCs w:val="28"/>
        </w:rPr>
        <w:t>едующий</w:t>
      </w:r>
      <w:r w:rsidRPr="00C12508">
        <w:rPr>
          <w:rFonts w:ascii="Times New Roman" w:hAnsi="Times New Roman" w:cs="Times New Roman"/>
          <w:sz w:val="28"/>
          <w:szCs w:val="28"/>
        </w:rPr>
        <w:t xml:space="preserve"> учебным кабинетом, мастерской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2508">
        <w:rPr>
          <w:rFonts w:ascii="Times New Roman" w:hAnsi="Times New Roman" w:cs="Times New Roman"/>
          <w:sz w:val="28"/>
          <w:szCs w:val="28"/>
        </w:rPr>
        <w:t xml:space="preserve"> руководитель кружка, секции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2508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>, классный руководитель,</w:t>
      </w:r>
      <w:r w:rsidRPr="00C1250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2508">
        <w:rPr>
          <w:rFonts w:ascii="Times New Roman" w:hAnsi="Times New Roman" w:cs="Times New Roman"/>
          <w:sz w:val="28"/>
          <w:szCs w:val="28"/>
        </w:rPr>
        <w:t xml:space="preserve"> технический персонал), при невозможности немедленного устранения нарушения, создающего угрозу здоровью, жизни учащихся и сотрудников, немедленно сообщить своему непосредственному </w:t>
      </w:r>
      <w:r w:rsidRPr="00C1250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с занесением характера неисправности в Журнал </w:t>
      </w:r>
      <w:r>
        <w:rPr>
          <w:rFonts w:ascii="Times New Roman" w:hAnsi="Times New Roman" w:cs="Times New Roman"/>
          <w:sz w:val="28"/>
          <w:szCs w:val="28"/>
        </w:rPr>
        <w:t>административно-общественного контроля</w:t>
      </w:r>
      <w:r w:rsidRPr="00C12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>3.2. Вторая ступень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250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C12508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sz w:val="28"/>
          <w:szCs w:val="28"/>
        </w:rPr>
        <w:t>Зайнулиным С.К.</w:t>
      </w:r>
      <w:r w:rsidRPr="00C1250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C12508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го отдела Соломиной Е.Н. один раз в четверть</w:t>
      </w:r>
      <w:r w:rsidRPr="00C12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508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>3.3. Третья ступень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96A" w:rsidRDefault="0074596A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08" w:rsidRPr="00C1250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один раз в полугодие </w:t>
      </w:r>
      <w:r w:rsidR="00C12508" w:rsidRPr="00C12508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ом ГКОУ «Ленинская </w:t>
      </w:r>
      <w:r w:rsidR="00C12508" w:rsidRPr="00C12508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а-интернат» Байгариной Т.В. и</w:t>
      </w:r>
      <w:r w:rsidR="00C12508" w:rsidRPr="00C12508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12508" w:rsidRPr="00C12508">
        <w:rPr>
          <w:rFonts w:ascii="Times New Roman" w:hAnsi="Times New Roman" w:cs="Times New Roman"/>
          <w:sz w:val="28"/>
          <w:szCs w:val="28"/>
        </w:rPr>
        <w:t xml:space="preserve"> профсоюзного комитета </w:t>
      </w:r>
      <w:r>
        <w:rPr>
          <w:rFonts w:ascii="Times New Roman" w:hAnsi="Times New Roman" w:cs="Times New Roman"/>
          <w:sz w:val="28"/>
          <w:szCs w:val="28"/>
        </w:rPr>
        <w:t>Коротковой И.В.</w:t>
      </w:r>
    </w:p>
    <w:p w:rsidR="0074596A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>4. Ответственность за организацию и проведение первой ступен</w:t>
      </w:r>
      <w:r w:rsidR="0074596A">
        <w:rPr>
          <w:rFonts w:ascii="Times New Roman" w:hAnsi="Times New Roman" w:cs="Times New Roman"/>
          <w:sz w:val="28"/>
          <w:szCs w:val="28"/>
        </w:rPr>
        <w:t>и</w:t>
      </w:r>
      <w:r w:rsidRPr="00C12508">
        <w:rPr>
          <w:rFonts w:ascii="Times New Roman" w:hAnsi="Times New Roman" w:cs="Times New Roman"/>
          <w:sz w:val="28"/>
          <w:szCs w:val="28"/>
        </w:rPr>
        <w:t xml:space="preserve"> административно-общественного контроля возложить на заместителя директора по учебной работе </w:t>
      </w:r>
      <w:r w:rsidR="0074596A">
        <w:rPr>
          <w:rFonts w:ascii="Times New Roman" w:hAnsi="Times New Roman" w:cs="Times New Roman"/>
          <w:sz w:val="28"/>
          <w:szCs w:val="28"/>
        </w:rPr>
        <w:t>Байдову Е.В.</w:t>
      </w:r>
    </w:p>
    <w:p w:rsidR="0074596A" w:rsidRDefault="00C12508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08">
        <w:rPr>
          <w:rFonts w:ascii="Times New Roman" w:hAnsi="Times New Roman" w:cs="Times New Roman"/>
          <w:sz w:val="28"/>
          <w:szCs w:val="28"/>
        </w:rPr>
        <w:t xml:space="preserve">5. </w:t>
      </w:r>
      <w:r w:rsidR="0074596A">
        <w:rPr>
          <w:rFonts w:ascii="Times New Roman" w:hAnsi="Times New Roman" w:cs="Times New Roman"/>
          <w:sz w:val="28"/>
          <w:szCs w:val="28"/>
        </w:rPr>
        <w:t>Специалисту по охране труда Зайнулину С.К.</w:t>
      </w:r>
      <w:r w:rsidRPr="00C12508">
        <w:rPr>
          <w:rFonts w:ascii="Times New Roman" w:hAnsi="Times New Roman" w:cs="Times New Roman"/>
          <w:sz w:val="28"/>
          <w:szCs w:val="28"/>
        </w:rPr>
        <w:t xml:space="preserve"> провести совещание с работниками школы, ознакомив их с Положением об административно-общественном контроле. </w:t>
      </w:r>
    </w:p>
    <w:p w:rsidR="0074596A" w:rsidRDefault="0074596A" w:rsidP="00C1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96A" w:rsidRDefault="0074596A" w:rsidP="007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96A" w:rsidRDefault="0074596A" w:rsidP="007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36B" w:rsidRPr="0074596A" w:rsidRDefault="0074596A" w:rsidP="007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6A">
        <w:rPr>
          <w:rFonts w:ascii="Times New Roman" w:hAnsi="Times New Roman" w:cs="Times New Roman"/>
          <w:sz w:val="28"/>
          <w:szCs w:val="28"/>
        </w:rPr>
        <w:t>Директор школы-интерната</w:t>
      </w:r>
      <w:r w:rsidRPr="0074596A">
        <w:rPr>
          <w:rFonts w:ascii="Times New Roman" w:hAnsi="Times New Roman" w:cs="Times New Roman"/>
          <w:sz w:val="28"/>
          <w:szCs w:val="28"/>
        </w:rPr>
        <w:tab/>
      </w:r>
      <w:r w:rsidRPr="0074596A">
        <w:rPr>
          <w:rFonts w:ascii="Times New Roman" w:hAnsi="Times New Roman" w:cs="Times New Roman"/>
          <w:sz w:val="28"/>
          <w:szCs w:val="28"/>
        </w:rPr>
        <w:tab/>
      </w:r>
      <w:r w:rsidRPr="0074596A">
        <w:rPr>
          <w:rFonts w:ascii="Times New Roman" w:hAnsi="Times New Roman" w:cs="Times New Roman"/>
          <w:sz w:val="28"/>
          <w:szCs w:val="28"/>
        </w:rPr>
        <w:tab/>
      </w:r>
      <w:r w:rsidRPr="0074596A">
        <w:rPr>
          <w:rFonts w:ascii="Times New Roman" w:hAnsi="Times New Roman" w:cs="Times New Roman"/>
          <w:sz w:val="28"/>
          <w:szCs w:val="28"/>
        </w:rPr>
        <w:tab/>
      </w:r>
      <w:r w:rsidRPr="0074596A">
        <w:rPr>
          <w:rFonts w:ascii="Times New Roman" w:hAnsi="Times New Roman" w:cs="Times New Roman"/>
          <w:sz w:val="28"/>
          <w:szCs w:val="28"/>
        </w:rPr>
        <w:tab/>
      </w:r>
      <w:r w:rsidRPr="0074596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4596A">
        <w:rPr>
          <w:rFonts w:ascii="Times New Roman" w:hAnsi="Times New Roman" w:cs="Times New Roman"/>
          <w:sz w:val="28"/>
          <w:szCs w:val="28"/>
        </w:rPr>
        <w:t>Т.В.Байгарина</w:t>
      </w:r>
    </w:p>
    <w:sectPr w:rsidR="00FF436B" w:rsidRPr="0074596A" w:rsidSect="0016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12508"/>
    <w:rsid w:val="0016774F"/>
    <w:rsid w:val="0034329D"/>
    <w:rsid w:val="00424FA3"/>
    <w:rsid w:val="004F6FCB"/>
    <w:rsid w:val="0074596A"/>
    <w:rsid w:val="0096602C"/>
    <w:rsid w:val="00C12508"/>
    <w:rsid w:val="00EB5154"/>
    <w:rsid w:val="00FF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12508"/>
    <w:rPr>
      <w:rFonts w:eastAsia="Times New Roman"/>
    </w:rPr>
  </w:style>
  <w:style w:type="paragraph" w:styleId="a4">
    <w:name w:val="No Spacing"/>
    <w:link w:val="a3"/>
    <w:uiPriority w:val="1"/>
    <w:qFormat/>
    <w:rsid w:val="00C12508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12508"/>
    <w:rPr>
      <w:rFonts w:eastAsia="Times New Roman"/>
    </w:rPr>
  </w:style>
  <w:style w:type="paragraph" w:styleId="a4">
    <w:name w:val="No Spacing"/>
    <w:link w:val="a3"/>
    <w:uiPriority w:val="1"/>
    <w:qFormat/>
    <w:rsid w:val="00C1250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Кассир</cp:lastModifiedBy>
  <cp:revision>7</cp:revision>
  <dcterms:created xsi:type="dcterms:W3CDTF">2018-03-26T09:53:00Z</dcterms:created>
  <dcterms:modified xsi:type="dcterms:W3CDTF">2019-03-11T09:21:00Z</dcterms:modified>
</cp:coreProperties>
</file>