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Чтение.   4 класс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Тема: «У лукоморья дуб зелёный…» А.С.Пушки</w:t>
      </w:r>
      <w:r>
        <w:rPr>
          <w:rFonts w:cs="Times New Roman" w:ascii="Times New Roman" w:hAnsi="Times New Roman"/>
          <w:sz w:val="28"/>
          <w:szCs w:val="28"/>
        </w:rPr>
        <w:t>н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Открой учебник на странице 67.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мы познакомимся с отрывком из  сказки Александра Сергеевича   Пушкина « У лукоморья дуб зелёный».</w:t>
      </w:r>
    </w:p>
    <w:p>
      <w:pPr>
        <w:pStyle w:val="Normal"/>
        <w:jc w:val="center"/>
        <w:rPr/>
      </w:pPr>
      <w:r>
        <w:rPr/>
        <w:drawing>
          <wp:inline distT="0" distB="8255" distL="0" distR="0">
            <wp:extent cx="2806065" cy="35540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-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Александр Сергеевич Пушкин</w:t>
      </w:r>
    </w:p>
    <w:p>
      <w:pPr>
        <w:pStyle w:val="ListParagraph"/>
        <w:ind w:left="-567" w:hanging="0"/>
        <w:jc w:val="center"/>
        <w:rPr/>
      </w:pPr>
      <w:hyperlink r:id="rId3">
        <w:r>
          <w:rPr>
            <w:rStyle w:val="Style15"/>
            <w:rFonts w:cs="Times New Roman" w:ascii="Times New Roman" w:hAnsi="Times New Roman"/>
            <w:b/>
            <w:sz w:val="28"/>
            <w:szCs w:val="28"/>
          </w:rPr>
          <w:t>https://youtu.be/2h_UIcPvdvc</w:t>
        </w:r>
      </w:hyperlink>
    </w:p>
    <w:p>
      <w:pPr>
        <w:pStyle w:val="ListParagraph"/>
        <w:ind w:left="-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прослушайте отрывок полностью.</w:t>
      </w:r>
    </w:p>
    <w:p>
      <w:pPr>
        <w:pStyle w:val="ListParagraph"/>
        <w:ind w:left="-567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 чтобы перейти по ссылке нужно нажать на  клавиатуре компьютера кнопку </w:t>
      </w:r>
      <w:r>
        <w:rPr>
          <w:rFonts w:cs="Times New Roman" w:ascii="Times New Roman" w:hAnsi="Times New Roman"/>
          <w:sz w:val="28"/>
          <w:szCs w:val="28"/>
          <w:lang w:val="en-US"/>
        </w:rPr>
        <w:t>Ctrl</w:t>
      </w:r>
      <w:r>
        <w:rPr>
          <w:rFonts w:cs="Times New Roman" w:ascii="Times New Roman" w:hAnsi="Times New Roman"/>
          <w:sz w:val="28"/>
          <w:szCs w:val="28"/>
        </w:rPr>
        <w:t xml:space="preserve"> и щёлкнуть мышкой на ссылку)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тексте встречаются сложные, неизвестные вам слова.                                Давайте их разберём: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ЛУКОМОРЬЕ</w:t>
      </w:r>
      <w:r>
        <w:rPr>
          <w:rFonts w:cs="Times New Roman" w:ascii="Times New Roman" w:hAnsi="Times New Roman"/>
          <w:sz w:val="28"/>
          <w:szCs w:val="28"/>
        </w:rPr>
        <w:t xml:space="preserve"> – часть моря.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НЕВЕДОМЫЕ  ДОРОЖКИ</w:t>
      </w:r>
      <w:r>
        <w:rPr>
          <w:rFonts w:cs="Times New Roman" w:ascii="Times New Roman" w:hAnsi="Times New Roman"/>
          <w:sz w:val="28"/>
          <w:szCs w:val="28"/>
        </w:rPr>
        <w:t xml:space="preserve">  -  неизвестные дорожки.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Прочитайте отрывок самостоятельно.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Ответь на вопросы.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Прочитай выразительно отрывок, соблюдая правила орфоэпии.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3810" distL="0" distR="2540">
            <wp:extent cx="5160645" cy="6949440"/>
            <wp:effectExtent l="0" t="0" r="0" b="0"/>
            <wp:docPr id="2" name="Рисунок 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DejaVu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43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a43f6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a43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a43f6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DejaVu Serif" w:hAnsi="DejaVu Serif" w:eastAsia="Noto Sans CJK SC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DejaVu Serif" w:hAnsi="DejaVu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DejaVu Serif" w:hAnsi="DejaVu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DejaVu Serif" w:hAnsi="DejaVu Serif" w:cs="FreeSans"/>
    </w:rPr>
  </w:style>
  <w:style w:type="paragraph" w:styleId="ListParagraph">
    <w:name w:val="List Paragraph"/>
    <w:basedOn w:val="Normal"/>
    <w:uiPriority w:val="34"/>
    <w:qFormat/>
    <w:rsid w:val="004a43f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4a43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youtu.be/2h_UIcPvdvc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2</Pages>
  <Words>89</Words>
  <Characters>565</Characters>
  <CharactersWithSpaces>763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2020-04-28T01:15:00Z</dcterms:created>
  <dc:creator>Пользователь Windows</dc:creator>
  <dc:description/>
  <dc:language>ru-RU</dc:language>
  <cp:lastModifiedBy>Андрей Владимирович Бухарев</cp:lastModifiedBy>
  <dcterms:modified xsi:type="dcterms:W3CDTF">2020-04-29T07:41:15Z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